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9"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10"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0E35062B" w:rsidR="00815FCF" w:rsidRPr="00CA033D" w:rsidRDefault="00650207" w:rsidP="00650207">
      <w:pPr>
        <w:spacing w:after="0" w:line="240" w:lineRule="auto"/>
        <w:jc w:val="center"/>
        <w:rPr>
          <w:rFonts w:eastAsia="Times New Roman" w:cs="Arial"/>
          <w:b/>
          <w:sz w:val="36"/>
          <w:szCs w:val="36"/>
          <w:u w:val="single"/>
        </w:rPr>
      </w:pPr>
      <w:r w:rsidRPr="00CA033D">
        <w:rPr>
          <w:rFonts w:eastAsia="Times New Roman" w:cs="Arial"/>
          <w:b/>
          <w:sz w:val="36"/>
          <w:szCs w:val="36"/>
          <w:u w:val="single"/>
        </w:rPr>
        <w:lastRenderedPageBreak/>
        <w:t>Billinghay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B5F8E1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DC71FB">
              <w:rPr>
                <w:rFonts w:eastAsia="Times New Roman" w:cs="Arial"/>
                <w:b/>
                <w:sz w:val="18"/>
                <w:szCs w:val="18"/>
              </w:rPr>
              <w:t xml:space="preserve"> </w:t>
            </w:r>
            <w:r w:rsidR="00CA033D">
              <w:rPr>
                <w:rFonts w:eastAsia="Times New Roman" w:cs="Arial"/>
                <w:b/>
                <w:sz w:val="24"/>
                <w:szCs w:val="24"/>
              </w:rPr>
              <w:t>Tuesday 3</w:t>
            </w:r>
            <w:r w:rsidR="00CA033D" w:rsidRPr="00CA033D">
              <w:rPr>
                <w:rFonts w:eastAsia="Times New Roman" w:cs="Arial"/>
                <w:b/>
                <w:sz w:val="24"/>
                <w:szCs w:val="24"/>
                <w:vertAlign w:val="superscript"/>
              </w:rPr>
              <w:t>rd</w:t>
            </w:r>
            <w:r w:rsidR="00CA033D">
              <w:rPr>
                <w:rFonts w:eastAsia="Times New Roman" w:cs="Arial"/>
                <w:b/>
                <w:sz w:val="24"/>
                <w:szCs w:val="24"/>
              </w:rPr>
              <w:t xml:space="preserve"> June 2025</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586D22AA" w14:textId="77777777" w:rsidR="00E8501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(b</w:t>
            </w:r>
            <w:r w:rsidR="00E8501F">
              <w:rPr>
                <w:rFonts w:eastAsia="Times New Roman" w:cs="Arial"/>
                <w:sz w:val="18"/>
                <w:szCs w:val="18"/>
              </w:rPr>
              <w:t xml:space="preserve">) Mrs H Key Clerk/RFO </w:t>
            </w:r>
          </w:p>
          <w:p w14:paraId="071764A8" w14:textId="77777777" w:rsidR="00E8501F" w:rsidRDefault="00E8501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Ringmoor House Ringmoor Close Billinghay Lincoln LN44EY </w:t>
            </w:r>
          </w:p>
          <w:p w14:paraId="0903B486" w14:textId="307E021A" w:rsidR="00E8501F" w:rsidRDefault="00E8501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Telephone 07483 346143 </w:t>
            </w:r>
          </w:p>
          <w:p w14:paraId="3F7C16DF" w14:textId="43E38883" w:rsidR="00815FCF" w:rsidRPr="00D06620" w:rsidRDefault="00906B13" w:rsidP="00906B1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hyperlink r:id="rId11" w:history="1">
              <w:r w:rsidRPr="00332A58">
                <w:rPr>
                  <w:rStyle w:val="Hyperlink"/>
                  <w:rFonts w:eastAsia="Times New Roman" w:cs="Arial"/>
                  <w:sz w:val="18"/>
                  <w:szCs w:val="18"/>
                </w:rPr>
                <w:t>Email info@billinghaypc.gov.uk_</w:t>
              </w:r>
            </w:hyperlink>
            <w:r>
              <w:rPr>
                <w:rFonts w:eastAsia="Times New Roman" w:cs="Arial"/>
                <w:sz w:val="18"/>
                <w:szCs w:val="18"/>
              </w:rPr>
              <w:t xml:space="preserve"> </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31FAF51" w:rsidR="00815FCF" w:rsidRPr="00CA033D"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4"/>
                <w:szCs w:val="24"/>
              </w:rPr>
            </w:pPr>
            <w:r w:rsidRPr="00D06620">
              <w:rPr>
                <w:rFonts w:eastAsia="Times New Roman" w:cs="Arial"/>
                <w:sz w:val="18"/>
                <w:szCs w:val="18"/>
              </w:rPr>
              <w:t xml:space="preserve">commencing on (c) </w:t>
            </w:r>
            <w:r w:rsidR="00CA033D">
              <w:rPr>
                <w:rFonts w:eastAsia="Times New Roman" w:cs="Arial"/>
                <w:b/>
                <w:bCs/>
                <w:sz w:val="24"/>
                <w:szCs w:val="24"/>
              </w:rPr>
              <w:t>Thursday 5</w:t>
            </w:r>
            <w:r w:rsidR="00CA033D" w:rsidRPr="00CA033D">
              <w:rPr>
                <w:rFonts w:eastAsia="Times New Roman" w:cs="Arial"/>
                <w:b/>
                <w:bCs/>
                <w:sz w:val="24"/>
                <w:szCs w:val="24"/>
                <w:vertAlign w:val="superscript"/>
              </w:rPr>
              <w:t>th</w:t>
            </w:r>
            <w:r w:rsidR="00CA033D">
              <w:rPr>
                <w:rFonts w:eastAsia="Times New Roman" w:cs="Arial"/>
                <w:b/>
                <w:bCs/>
                <w:sz w:val="24"/>
                <w:szCs w:val="24"/>
              </w:rPr>
              <w:t xml:space="preserve"> June</w:t>
            </w:r>
            <w:r w:rsidR="00BF3571">
              <w:rPr>
                <w:rFonts w:eastAsia="Times New Roman" w:cs="Arial"/>
                <w:b/>
                <w:sz w:val="18"/>
                <w:szCs w:val="18"/>
              </w:rPr>
              <w:t xml:space="preserve"> </w:t>
            </w:r>
            <w:r w:rsidR="00CA033D">
              <w:rPr>
                <w:rFonts w:eastAsia="Times New Roman" w:cs="Arial"/>
                <w:b/>
                <w:sz w:val="24"/>
                <w:szCs w:val="24"/>
              </w:rPr>
              <w:t>2025</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730836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FE5D8A" w:rsidRPr="00CA033D">
              <w:rPr>
                <w:rFonts w:eastAsia="Times New Roman" w:cs="Arial"/>
                <w:b/>
                <w:bCs/>
                <w:sz w:val="24"/>
                <w:szCs w:val="24"/>
              </w:rPr>
              <w:t>Wednesday 16 July 2025</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12"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B523481" w:rsidR="00815FCF" w:rsidRPr="00906B13"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u w:val="single"/>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906B13">
              <w:rPr>
                <w:rFonts w:eastAsia="Times New Roman" w:cs="Arial"/>
                <w:b/>
                <w:sz w:val="18"/>
                <w:szCs w:val="18"/>
                <w:u w:val="single"/>
              </w:rPr>
              <w:t>Mrs Helen Key</w:t>
            </w:r>
            <w:r w:rsidR="00F66BBF">
              <w:rPr>
                <w:rFonts w:eastAsia="Times New Roman" w:cs="Arial"/>
                <w:b/>
                <w:sz w:val="18"/>
                <w:szCs w:val="18"/>
                <w:u w:val="single"/>
              </w:rPr>
              <w:t xml:space="preserve">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3"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4"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 xml:space="preserve">the opportunity first to explain anything in the accounting records </w:t>
      </w:r>
      <w:r w:rsidRPr="003F371A">
        <w:rPr>
          <w:rFonts w:eastAsia="Times New Roman" w:cs="Arial"/>
          <w:sz w:val="20"/>
          <w:szCs w:val="20"/>
        </w:rPr>
        <w:lastRenderedPageBreak/>
        <w:t>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5"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w:t>
            </w:r>
            <w:r w:rsidRPr="003F371A">
              <w:rPr>
                <w:rFonts w:eastAsia="Times New Roman" w:cs="Arial"/>
                <w:sz w:val="20"/>
                <w:szCs w:val="20"/>
              </w:rPr>
              <w:lastRenderedPageBreak/>
              <w:t xml:space="preserve">publication </w:t>
            </w:r>
            <w:hyperlink r:id="rId16"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w:t>
            </w:r>
            <w:r w:rsidRPr="003F371A">
              <w:rPr>
                <w:rFonts w:eastAsia="Times New Roman" w:cs="Arial"/>
                <w:sz w:val="20"/>
                <w:szCs w:val="20"/>
              </w:rPr>
              <w:lastRenderedPageBreak/>
              <w:t xml:space="preserve">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1C2353"/>
    <w:rsid w:val="00270726"/>
    <w:rsid w:val="003946F1"/>
    <w:rsid w:val="003D2B77"/>
    <w:rsid w:val="003F371A"/>
    <w:rsid w:val="00414553"/>
    <w:rsid w:val="004E74B5"/>
    <w:rsid w:val="00500F4D"/>
    <w:rsid w:val="0050557D"/>
    <w:rsid w:val="0054603A"/>
    <w:rsid w:val="005A520D"/>
    <w:rsid w:val="006074C4"/>
    <w:rsid w:val="00616EE3"/>
    <w:rsid w:val="00650207"/>
    <w:rsid w:val="006C56EC"/>
    <w:rsid w:val="006D6735"/>
    <w:rsid w:val="006F2BF0"/>
    <w:rsid w:val="00745FCF"/>
    <w:rsid w:val="007B431A"/>
    <w:rsid w:val="00805A33"/>
    <w:rsid w:val="00815FCF"/>
    <w:rsid w:val="008247C2"/>
    <w:rsid w:val="00874EFA"/>
    <w:rsid w:val="00906B13"/>
    <w:rsid w:val="00917CA8"/>
    <w:rsid w:val="00921065"/>
    <w:rsid w:val="00B53912"/>
    <w:rsid w:val="00BF3571"/>
    <w:rsid w:val="00C0004C"/>
    <w:rsid w:val="00C24E66"/>
    <w:rsid w:val="00C4713C"/>
    <w:rsid w:val="00C551EB"/>
    <w:rsid w:val="00C644E5"/>
    <w:rsid w:val="00CA033D"/>
    <w:rsid w:val="00D5498D"/>
    <w:rsid w:val="00DC71FB"/>
    <w:rsid w:val="00DD06D0"/>
    <w:rsid w:val="00DF1067"/>
    <w:rsid w:val="00E21C21"/>
    <w:rsid w:val="00E70583"/>
    <w:rsid w:val="00E8501F"/>
    <w:rsid w:val="00EA2CE3"/>
    <w:rsid w:val="00ED40C2"/>
    <w:rsid w:val="00F66BBF"/>
    <w:rsid w:val="00F83D60"/>
    <w:rsid w:val="00FE5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4/2/cont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a@pkf-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kf-l.com/wp-content/uploads/2020/09/Council-accounts-a-guide-to-your-righ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20info@billinghaypc.gov.uk_" TargetMode="External"/><Relationship Id="rId5" Type="http://schemas.openxmlformats.org/officeDocument/2006/relationships/numbering" Target="numbering.xml"/><Relationship Id="rId1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customXml" Target="../customXml/item4.xml"/><Relationship Id="rId9" Type="http://schemas.openxmlformats.org/officeDocument/2006/relationships/hyperlink" Target="http://www.legislation.gov.uk/ukpga/2014/2/contents" TargetMode="External"/><Relationship Id="rId14"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2dc3f0-1fbe-433e-9fcd-d584fb20adfa">
      <Terms xmlns="http://schemas.microsoft.com/office/infopath/2007/PartnerControls"/>
    </lcf76f155ced4ddcb4097134ff3c332f>
    <TaxCatchAll xmlns="bc3f4c78-f1d5-460a-b222-3b8447ce0b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A77AAF680A8441929E15EA5C562B7A" ma:contentTypeVersion="15" ma:contentTypeDescription="Create a new document." ma:contentTypeScope="" ma:versionID="1752b2ac123de94f69e4040fe9bce143">
  <xsd:schema xmlns:xsd="http://www.w3.org/2001/XMLSchema" xmlns:xs="http://www.w3.org/2001/XMLSchema" xmlns:p="http://schemas.microsoft.com/office/2006/metadata/properties" xmlns:ns2="622dc3f0-1fbe-433e-9fcd-d584fb20adfa" xmlns:ns3="bc3f4c78-f1d5-460a-b222-3b8447ce0b19" targetNamespace="http://schemas.microsoft.com/office/2006/metadata/properties" ma:root="true" ma:fieldsID="e5c4c1b1fac734e6a015bd76128ce9ee" ns2:_="" ns3:_="">
    <xsd:import namespace="622dc3f0-1fbe-433e-9fcd-d584fb20adfa"/>
    <xsd:import namespace="bc3f4c78-f1d5-460a-b222-3b8447ce0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dc3f0-1fbe-433e-9fcd-d584fb20a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853940-a60e-4a84-845a-24237c66b8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f4c78-f1d5-460a-b222-3b8447ce0b1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28d2ca1-9fcb-4d3c-844c-82746c778c75}" ma:internalName="TaxCatchAll" ma:showField="CatchAllData" ma:web="bc3f4c78-f1d5-460a-b222-3b8447ce0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1D8B6-674D-4F2A-8B96-D1B51E11B6FA}">
  <ds:schemaRefs>
    <ds:schemaRef ds:uri="http://schemas.microsoft.com/office/2006/metadata/properties"/>
    <ds:schemaRef ds:uri="http://schemas.microsoft.com/office/infopath/2007/PartnerControls"/>
    <ds:schemaRef ds:uri="622dc3f0-1fbe-433e-9fcd-d584fb20adfa"/>
    <ds:schemaRef ds:uri="bc3f4c78-f1d5-460a-b222-3b8447ce0b19"/>
  </ds:schemaRefs>
</ds:datastoreItem>
</file>

<file path=customXml/itemProps2.xml><?xml version="1.0" encoding="utf-8"?>
<ds:datastoreItem xmlns:ds="http://schemas.openxmlformats.org/officeDocument/2006/customXml" ds:itemID="{B37B5CED-7EE9-4D15-BFB7-5D431654EB9C}">
  <ds:schemaRefs>
    <ds:schemaRef ds:uri="http://schemas.microsoft.com/sharepoint/v3/contenttype/forms"/>
  </ds:schemaRefs>
</ds:datastoreItem>
</file>

<file path=customXml/itemProps3.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customXml/itemProps4.xml><?xml version="1.0" encoding="utf-8"?>
<ds:datastoreItem xmlns:ds="http://schemas.openxmlformats.org/officeDocument/2006/customXml" ds:itemID="{FCA579E2-4C2E-4266-93FA-42B4DE77A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dc3f0-1fbe-433e-9fcd-d584fb20adfa"/>
    <ds:schemaRef ds:uri="bc3f4c78-f1d5-460a-b222-3b8447ce0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2304</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Helen Key</cp:lastModifiedBy>
  <cp:revision>6</cp:revision>
  <dcterms:created xsi:type="dcterms:W3CDTF">2025-05-20T14:57:00Z</dcterms:created>
  <dcterms:modified xsi:type="dcterms:W3CDTF">2025-05-27T13:25:00Z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0x010100D7A77AAF680A8441929E15EA5C562B7A</vt:lpwstr>
  </property>
  <property fmtid="{D5CDD505-2E9C-101B-9397-08002B2CF9AE}" pid="3" name="MediaServiceImageTags">
    <vt:lpwstr/>
  </property>
</Properties>
</file>